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9FD" w:rsidRDefault="009139FD" w:rsidP="009139FD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  <w:bookmarkStart w:id="0" w:name="_GoBack"/>
      <w:bookmarkEnd w:id="0"/>
      <w:r w:rsidRPr="00155CBA">
        <w:rPr>
          <w:i/>
          <w:iCs/>
          <w:color w:val="000000"/>
          <w:sz w:val="28"/>
          <w:szCs w:val="28"/>
        </w:rPr>
        <w:t>Responsabile di progetto</w:t>
      </w:r>
    </w:p>
    <w:p w:rsidR="009139FD" w:rsidRDefault="009139FD" w:rsidP="009139FD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</w:p>
    <w:p w:rsidR="009139FD" w:rsidRDefault="009139FD" w:rsidP="009139FD">
      <w:pPr>
        <w:spacing w:line="260" w:lineRule="exact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</w:t>
      </w:r>
      <w:r w:rsidRPr="00D945E0">
        <w:rPr>
          <w:rFonts w:eastAsia="Calibri"/>
          <w:sz w:val="22"/>
          <w:szCs w:val="22"/>
          <w:lang w:eastAsia="en-US"/>
        </w:rPr>
        <w:t xml:space="preserve">All’interno di un’impresa o di </w:t>
      </w:r>
      <w:r>
        <w:rPr>
          <w:rFonts w:eastAsia="Calibri"/>
          <w:sz w:val="22"/>
          <w:szCs w:val="22"/>
          <w:lang w:eastAsia="en-US"/>
        </w:rPr>
        <w:t xml:space="preserve">un’organizzazione, il responsabile di progetto (RP) è la persona incaricata di attivare, coordinare e presidiare lo sviluppo di un piano di formazione, valutandone i risultati rispetto agli obiettivi predefiniti. </w:t>
      </w:r>
    </w:p>
    <w:p w:rsidR="009139FD" w:rsidRDefault="009139FD" w:rsidP="009139FD">
      <w:pPr>
        <w:spacing w:line="260" w:lineRule="exact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Il responsabile di progetto deve conoscere i principi di organizzazione e gestione del personale, il processo della formazione nella sua totalità, il </w:t>
      </w:r>
      <w:proofErr w:type="gramStart"/>
      <w:r>
        <w:rPr>
          <w:rFonts w:eastAsia="Calibri"/>
          <w:sz w:val="22"/>
          <w:szCs w:val="22"/>
          <w:lang w:eastAsia="en-US"/>
        </w:rPr>
        <w:t>contesto</w:t>
      </w:r>
      <w:proofErr w:type="gramEnd"/>
      <w:r>
        <w:rPr>
          <w:rFonts w:eastAsia="Calibri"/>
          <w:sz w:val="22"/>
          <w:szCs w:val="22"/>
          <w:lang w:eastAsia="en-US"/>
        </w:rPr>
        <w:t xml:space="preserve"> organizzativo cui i progetti formativi sono rivolti, le metodologie di gestione per progetti e gli elementi di valutazione economica della formazione.</w:t>
      </w:r>
    </w:p>
    <w:p w:rsidR="009139FD" w:rsidRPr="00D945E0" w:rsidRDefault="009139FD" w:rsidP="009139FD">
      <w:pPr>
        <w:spacing w:line="260" w:lineRule="exact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Il responsabile di progetto è in grado di agire autonomamente per individuare e </w:t>
      </w:r>
      <w:proofErr w:type="gramStart"/>
      <w:r>
        <w:rPr>
          <w:rFonts w:eastAsia="Calibri"/>
          <w:sz w:val="22"/>
          <w:szCs w:val="22"/>
          <w:lang w:eastAsia="en-US"/>
        </w:rPr>
        <w:t>contattare</w:t>
      </w:r>
      <w:proofErr w:type="gramEnd"/>
      <w:r>
        <w:rPr>
          <w:rFonts w:eastAsia="Calibri"/>
          <w:sz w:val="22"/>
          <w:szCs w:val="22"/>
          <w:lang w:eastAsia="en-US"/>
        </w:rPr>
        <w:t xml:space="preserve"> quanti hanno un ruolo di processo formativo, per dialogare con specialisti nelle aree o materie da includere nel progetto formativo. Inoltre, sa condurre interviste individuali e di gruppo, elaborare griglie di pre-analisi, di valutazione finale e, </w:t>
      </w:r>
      <w:r w:rsidRPr="003028DB">
        <w:rPr>
          <w:rFonts w:eastAsia="Calibri"/>
          <w:i/>
          <w:sz w:val="22"/>
          <w:szCs w:val="22"/>
          <w:lang w:eastAsia="en-US"/>
        </w:rPr>
        <w:t>in itinere</w:t>
      </w:r>
      <w:r>
        <w:rPr>
          <w:rFonts w:eastAsia="Calibri"/>
          <w:sz w:val="22"/>
          <w:szCs w:val="22"/>
          <w:lang w:eastAsia="en-US"/>
        </w:rPr>
        <w:t>, coordina, controlla e misura le azioni progettare gestendo le risorse assegnate.</w:t>
      </w:r>
    </w:p>
    <w:p w:rsidR="009139FD" w:rsidRDefault="009139FD" w:rsidP="009139FD">
      <w:pPr>
        <w:spacing w:line="260" w:lineRule="exact"/>
        <w:jc w:val="both"/>
        <w:rPr>
          <w:rFonts w:eastAsia="Calibri"/>
          <w:sz w:val="22"/>
          <w:szCs w:val="22"/>
          <w:lang w:eastAsia="en-US"/>
        </w:rPr>
      </w:pP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FD"/>
    <w:rsid w:val="007E2BA9"/>
    <w:rsid w:val="00913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39FD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139FD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873</Characters>
  <Application>Microsoft Macintosh Word</Application>
  <DocSecurity>0</DocSecurity>
  <Lines>7</Lines>
  <Paragraphs>2</Paragraphs>
  <ScaleCrop>false</ScaleCrop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2015-10-29T09:25:00Z</dcterms:created>
  <dcterms:modified xsi:type="dcterms:W3CDTF">2015-10-29T09:25:00Z</dcterms:modified>
</cp:coreProperties>
</file>